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2E" w:rsidRDefault="00123B2E" w:rsidP="00123B2E">
      <w:pPr>
        <w:textAlignment w:val="baseline"/>
        <w:rPr>
          <w:rFonts w:eastAsia="Times New Roman"/>
          <w:b/>
          <w:bCs/>
        </w:rPr>
      </w:pPr>
    </w:p>
    <w:p w:rsidR="00123B2E" w:rsidRDefault="00123B2E" w:rsidP="00123B2E">
      <w:pPr>
        <w:textAlignment w:val="baseline"/>
        <w:rPr>
          <w:rFonts w:eastAsia="Times New Roman"/>
          <w:b/>
          <w:bCs/>
        </w:rPr>
      </w:pPr>
      <w:r w:rsidRPr="00123B2E">
        <w:rPr>
          <w:rFonts w:eastAsia="Times New Roman"/>
          <w:b/>
          <w:bCs/>
        </w:rPr>
        <w:t xml:space="preserve">Szakmai gyakorlattal kapcsolatos teendők </w:t>
      </w:r>
    </w:p>
    <w:p w:rsidR="00123B2E" w:rsidRDefault="00123B2E" w:rsidP="00123B2E">
      <w:pPr>
        <w:textAlignment w:val="baseline"/>
        <w:rPr>
          <w:rFonts w:eastAsia="Times New Roman"/>
          <w:b/>
          <w:bCs/>
        </w:rPr>
      </w:pPr>
    </w:p>
    <w:p w:rsidR="00123B2E" w:rsidRPr="00123B2E" w:rsidRDefault="00123B2E" w:rsidP="00123B2E">
      <w:pPr>
        <w:textAlignment w:val="baseline"/>
        <w:rPr>
          <w:rFonts w:eastAsia="Times New Roman"/>
        </w:rPr>
      </w:pPr>
      <w:bookmarkStart w:id="0" w:name="_GoBack"/>
      <w:bookmarkEnd w:id="0"/>
      <w:r w:rsidRPr="00123B2E">
        <w:rPr>
          <w:rFonts w:eastAsia="Times New Roman"/>
          <w:b/>
          <w:bCs/>
        </w:rPr>
        <w:t xml:space="preserve">Vidékfejlesztési </w:t>
      </w:r>
      <w:proofErr w:type="spellStart"/>
      <w:r w:rsidRPr="00123B2E">
        <w:rPr>
          <w:rFonts w:eastAsia="Times New Roman"/>
          <w:b/>
          <w:bCs/>
        </w:rPr>
        <w:t>BSc</w:t>
      </w:r>
      <w:proofErr w:type="spellEnd"/>
      <w:r w:rsidRPr="00123B2E">
        <w:rPr>
          <w:rFonts w:eastAsia="Times New Roman"/>
          <w:b/>
          <w:bCs/>
        </w:rPr>
        <w:t xml:space="preserve"> szakon</w:t>
      </w:r>
    </w:p>
    <w:tbl>
      <w:tblPr>
        <w:tblW w:w="9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2268"/>
        <w:gridCol w:w="4500"/>
      </w:tblGrid>
      <w:tr w:rsidR="00123B2E" w:rsidRPr="00197AE1" w:rsidTr="00B64453">
        <w:trPr>
          <w:trHeight w:val="30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Mit kell leadni?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sz w:val="24"/>
                <w:lang w:eastAsia="hu-HU"/>
              </w:rPr>
              <w:t>Meddig?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Kinek kell leadni?</w:t>
            </w:r>
          </w:p>
        </w:tc>
      </w:tr>
      <w:tr w:rsidR="00123B2E" w:rsidRPr="00197AE1" w:rsidTr="00B64453">
        <w:trPr>
          <w:trHeight w:val="12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Befogadó nyilatkozat</w:t>
            </w:r>
          </w:p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  <w:t>(1 eredeti példányban)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2020.01.30-ig</w:t>
            </w:r>
          </w:p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</w:t>
            </w:r>
            <w:proofErr w:type="gramStart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.:</w:t>
            </w:r>
            <w:proofErr w:type="gramEnd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 xml:space="preserve"> 0696/566-706, e-mail: vitinger.nikoletta@sze.hu, BK épület, Tanulmányi Csoport</w:t>
            </w:r>
          </w:p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Kocsis Tímea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0696/566-647, e-mail: kocsis.timea@sze.hu</w:t>
            </w:r>
          </w:p>
        </w:tc>
      </w:tr>
      <w:tr w:rsidR="00123B2E" w:rsidRPr="00197AE1" w:rsidTr="00B64453">
        <w:trPr>
          <w:trHeight w:val="12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Együttműködési megállapodás</w:t>
            </w:r>
          </w:p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  <w:t>(2 eredeti példányban)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2020.01.30-ig</w:t>
            </w:r>
          </w:p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</w:t>
            </w:r>
            <w:proofErr w:type="gramStart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.:</w:t>
            </w:r>
            <w:proofErr w:type="gramEnd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 xml:space="preserve"> 0696/566-706, e-mail: vitinger.nikoletta@sze.hu, BK épület, Tanulmányi Csoport</w:t>
            </w:r>
          </w:p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Kocsis Tímea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0696/566-647, e-mail: kocsis.timea@sze.hu</w:t>
            </w:r>
          </w:p>
        </w:tc>
      </w:tr>
      <w:tr w:rsidR="00123B2E" w:rsidRPr="00197AE1" w:rsidTr="00B64453">
        <w:trPr>
          <w:trHeight w:val="12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Hallgatói munkaszerződés</w:t>
            </w:r>
          </w:p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Cs/>
                <w:color w:val="000000"/>
                <w:sz w:val="24"/>
                <w:lang w:eastAsia="hu-HU"/>
              </w:rPr>
              <w:t>(1 eredeti példányban)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2020.01.30-ig</w:t>
            </w:r>
          </w:p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</w:t>
            </w:r>
            <w:proofErr w:type="gramStart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.:</w:t>
            </w:r>
            <w:proofErr w:type="gramEnd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 xml:space="preserve"> 0696/566-706, e-mail: vitinger.nikoletta@sze.hu, BK épület, Tanulmányi Csoport</w:t>
            </w:r>
          </w:p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Kocsis Tímea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0696/566-647, e-mail: kocsis.timea@sze.hu</w:t>
            </w:r>
          </w:p>
        </w:tc>
      </w:tr>
      <w:tr w:rsidR="00123B2E" w:rsidRPr="00197AE1" w:rsidTr="00B64453">
        <w:trPr>
          <w:trHeight w:val="27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Szakmai gyakorlat igazolása (teljesítésigazolás)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2020.05.09-ig</w:t>
            </w:r>
          </w:p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</w:t>
            </w:r>
            <w:proofErr w:type="gramStart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.:</w:t>
            </w:r>
            <w:proofErr w:type="gramEnd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 xml:space="preserve"> 0696/566-706, e-mail: vitinger.nikoletta@sze.hu, BK épület, Tanulmányi Csoport</w:t>
            </w:r>
          </w:p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Kocsis Tímea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0696/566-647, e-mail: kocsis.timea@sze.hu</w:t>
            </w:r>
          </w:p>
        </w:tc>
      </w:tr>
      <w:tr w:rsidR="00123B2E" w:rsidRPr="00197AE1" w:rsidTr="00B64453">
        <w:trPr>
          <w:trHeight w:val="15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Szakmai gyakorlati írásbeli beszámoló (a megadott tematika szerint)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>legkésőbb 2020.05.09-ig</w:t>
            </w:r>
          </w:p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nyomtatásban: </w:t>
            </w:r>
            <w:proofErr w:type="spellStart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Vitinger</w:t>
            </w:r>
            <w:proofErr w:type="spellEnd"/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 xml:space="preserve"> Nikoletta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</w:t>
            </w:r>
            <w:proofErr w:type="gramStart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.:</w:t>
            </w:r>
            <w:proofErr w:type="gramEnd"/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 xml:space="preserve"> 0696/566-706, e-mail: vitinger.nikoletta@sze.hu, BK épület, Tanulmányi Csoport</w:t>
            </w:r>
          </w:p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elektronikusan: Dr. Mezei Katalin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0696/566-642, e-mail: mezei.katalin@sze.hu</w:t>
            </w:r>
          </w:p>
        </w:tc>
      </w:tr>
      <w:tr w:rsidR="00123B2E" w:rsidRPr="00197AE1" w:rsidTr="00B64453">
        <w:trPr>
          <w:trHeight w:val="15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t>Szóbeli beszámoló a szakmai gyakorlatról (prezentáció bizottság előtt)</w:t>
            </w:r>
          </w:p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sz w:val="24"/>
                <w:lang w:eastAsia="hu-HU"/>
              </w:rPr>
              <w:t xml:space="preserve">a szakfelelős által a vizsgaidőszakban megjelölt időpont, az írásbeli szakmai gyakorlati beszámolók </w:t>
            </w:r>
            <w:r w:rsidRPr="00517ACF">
              <w:rPr>
                <w:rFonts w:eastAsia="Times New Roman" w:cs="Times New Roman"/>
                <w:sz w:val="24"/>
                <w:lang w:eastAsia="hu-HU"/>
              </w:rPr>
              <w:lastRenderedPageBreak/>
              <w:t>elfogadása után, legkésőbb 2020.06.26-ig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B2E" w:rsidRPr="00517ACF" w:rsidRDefault="00123B2E" w:rsidP="00B644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lang w:eastAsia="hu-HU"/>
              </w:rPr>
            </w:pPr>
            <w:r w:rsidRPr="00517ACF">
              <w:rPr>
                <w:rFonts w:eastAsia="Times New Roman" w:cs="Times New Roman"/>
                <w:b/>
                <w:bCs/>
                <w:color w:val="000000"/>
                <w:sz w:val="24"/>
                <w:lang w:eastAsia="hu-HU"/>
              </w:rPr>
              <w:lastRenderedPageBreak/>
              <w:t>Dr. Mezei Katalin</w:t>
            </w:r>
            <w:r w:rsidRPr="00517ACF">
              <w:rPr>
                <w:rFonts w:eastAsia="Times New Roman" w:cs="Times New Roman"/>
                <w:color w:val="000000"/>
                <w:sz w:val="24"/>
                <w:lang w:eastAsia="hu-HU"/>
              </w:rPr>
              <w:t>, tel: 0696/566-642, e-mail: mezei.katalin@sze.hu</w:t>
            </w:r>
          </w:p>
        </w:tc>
      </w:tr>
    </w:tbl>
    <w:p w:rsidR="00123B2E" w:rsidRDefault="00123B2E" w:rsidP="00123B2E">
      <w:pPr>
        <w:tabs>
          <w:tab w:val="center" w:pos="6946"/>
        </w:tabs>
        <w:spacing w:after="0"/>
        <w:rPr>
          <w:sz w:val="26"/>
        </w:rPr>
      </w:pPr>
    </w:p>
    <w:p w:rsidR="003C722C" w:rsidRDefault="003C722C"/>
    <w:sectPr w:rsidR="003C722C" w:rsidSect="00123B2E">
      <w:headerReference w:type="default" r:id="rId5"/>
      <w:footerReference w:type="default" r:id="rId6"/>
      <w:pgSz w:w="11906" w:h="16838"/>
      <w:pgMar w:top="196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E8" w:rsidRPr="00B3021C" w:rsidRDefault="00123B2E" w:rsidP="00656C72">
    <w:pPr>
      <w:pStyle w:val="AlsInfoblokk"/>
      <w:spacing w:before="20" w:after="20"/>
      <w:ind w:firstLine="708"/>
      <w:rPr>
        <w:rFonts w:cstheme="minorHAnsi"/>
        <w:smallCaps/>
        <w:color w:val="7F7F7F" w:themeColor="text1" w:themeTint="80"/>
      </w:rPr>
    </w:pPr>
    <w:r w:rsidRPr="00B3021C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FB9F6D6" wp14:editId="4C3F6BAC">
          <wp:simplePos x="0" y="0"/>
          <wp:positionH relativeFrom="column">
            <wp:posOffset>-73660</wp:posOffset>
          </wp:positionH>
          <wp:positionV relativeFrom="paragraph">
            <wp:posOffset>31115</wp:posOffset>
          </wp:positionV>
          <wp:extent cx="375285" cy="429895"/>
          <wp:effectExtent l="0" t="0" r="5715" b="825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so_lablec_mi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smallCaps/>
        <w:color w:val="7F7F7F" w:themeColor="text1" w:themeTint="80"/>
      </w:rPr>
      <w:t>Mezőgazdaság- és Élelmiszertudományi Kar</w:t>
    </w:r>
  </w:p>
  <w:p w:rsidR="00FA39D2" w:rsidRPr="00B3021C" w:rsidRDefault="00123B2E" w:rsidP="000D318B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Pr="00B3021C">
      <w:rPr>
        <w:color w:val="7F7F7F"/>
      </w:rPr>
      <w:t xml:space="preserve">Cím: </w:t>
    </w:r>
    <w:r w:rsidRPr="001D18EB">
      <w:rPr>
        <w:color w:val="7F7F7F"/>
      </w:rPr>
      <w:t>9200 Mosonmagyaróvár, Vár</w:t>
    </w:r>
    <w:r>
      <w:rPr>
        <w:color w:val="7F7F7F"/>
      </w:rPr>
      <w:t xml:space="preserve"> tér</w:t>
    </w:r>
    <w:r w:rsidRPr="001D18EB">
      <w:rPr>
        <w:color w:val="7F7F7F"/>
      </w:rPr>
      <w:t xml:space="preserve"> 2.</w:t>
    </w:r>
    <w:r w:rsidRPr="001D18EB">
      <w:rPr>
        <w:color w:val="7F7F7F"/>
      </w:rPr>
      <w:t xml:space="preserve">   9007 Győr, Pf. 701</w:t>
    </w:r>
  </w:p>
  <w:p w:rsidR="00CD334D" w:rsidRPr="00CD334D" w:rsidRDefault="00123B2E" w:rsidP="00CD334D">
    <w:pPr>
      <w:rPr>
        <w:rFonts w:eastAsia="Times New Roman" w:cs="Times New Roman"/>
        <w:sz w:val="23"/>
        <w:szCs w:val="23"/>
        <w:lang w:eastAsia="hu-HU"/>
      </w:rPr>
    </w:pPr>
    <w:r>
      <w:rPr>
        <w:color w:val="7F7F7F"/>
      </w:rPr>
      <w:tab/>
    </w:r>
    <w:r>
      <w:rPr>
        <w:color w:val="7F7F7F"/>
        <w:sz w:val="20"/>
        <w:szCs w:val="20"/>
      </w:rPr>
      <w:t>Tel: 96 - 566 – 642</w:t>
    </w:r>
    <w:r w:rsidRPr="00CD334D">
      <w:rPr>
        <w:color w:val="7F7F7F"/>
        <w:sz w:val="20"/>
        <w:szCs w:val="20"/>
      </w:rPr>
      <w:t xml:space="preserve"> Fax: 96 - 566 – 620, E-mail: </w:t>
    </w:r>
    <w:r>
      <w:rPr>
        <w:color w:val="7F7F7F"/>
        <w:sz w:val="20"/>
        <w:szCs w:val="20"/>
      </w:rPr>
      <w:t>mezei.katalin</w:t>
    </w:r>
    <w:r w:rsidRPr="00CD334D">
      <w:rPr>
        <w:color w:val="7F7F7F"/>
        <w:sz w:val="20"/>
        <w:szCs w:val="20"/>
      </w:rPr>
      <w:t>@</w:t>
    </w:r>
    <w:r>
      <w:rPr>
        <w:color w:val="7F7F7F"/>
        <w:sz w:val="20"/>
        <w:szCs w:val="20"/>
      </w:rPr>
      <w:t>sze</w:t>
    </w:r>
    <w:r w:rsidRPr="00CD334D">
      <w:rPr>
        <w:color w:val="7F7F7F"/>
        <w:sz w:val="20"/>
        <w:szCs w:val="20"/>
      </w:rPr>
      <w:t>.hu</w:t>
    </w:r>
  </w:p>
  <w:p w:rsidR="00C30FE8" w:rsidRPr="00FA39D2" w:rsidRDefault="00123B2E" w:rsidP="000D318B">
    <w:pPr>
      <w:pStyle w:val="AlsInfoblokk"/>
      <w:tabs>
        <w:tab w:val="left" w:pos="284"/>
      </w:tabs>
      <w:rPr>
        <w:color w:val="7F7F7F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E8" w:rsidRDefault="00123B2E" w:rsidP="009B5A16">
    <w:pPr>
      <w:tabs>
        <w:tab w:val="left" w:pos="3402"/>
        <w:tab w:val="left" w:pos="6663"/>
        <w:tab w:val="left" w:pos="7938"/>
      </w:tabs>
      <w:jc w:val="right"/>
      <w:rPr>
        <w:rFonts w:ascii="Minion Pro Med" w:hAnsi="Minion Pro Med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9F344E" wp14:editId="48A692AA">
              <wp:simplePos x="0" y="0"/>
              <wp:positionH relativeFrom="column">
                <wp:posOffset>2309495</wp:posOffset>
              </wp:positionH>
              <wp:positionV relativeFrom="paragraph">
                <wp:posOffset>16510</wp:posOffset>
              </wp:positionV>
              <wp:extent cx="3362325" cy="65722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45C2" w:rsidRDefault="00123B2E" w:rsidP="002E45C2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Agrárökonómiai és Vidékfejlesztési Tanszék</w:t>
                          </w:r>
                        </w:p>
                        <w:p w:rsidR="002E45C2" w:rsidRDefault="00123B2E" w:rsidP="002E45C2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9200 Mosonmagyaróvár, Vár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tér.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2.</w:t>
                          </w:r>
                        </w:p>
                        <w:p w:rsidR="002E45C2" w:rsidRDefault="00123B2E" w:rsidP="002E45C2">
                          <w:pPr>
                            <w:spacing w:after="36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Tel: 96/566-701</w:t>
                          </w:r>
                        </w:p>
                        <w:p w:rsidR="00656C72" w:rsidRPr="00940CCF" w:rsidRDefault="00123B2E" w:rsidP="00940CCF">
                          <w:pPr>
                            <w:spacing w:after="36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F344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85pt;margin-top:1.3pt;width:264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" stroked="f">
              <v:textbox>
                <w:txbxContent>
                  <w:p w:rsidR="002E45C2" w:rsidRDefault="00123B2E" w:rsidP="002E45C2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Agrárökonómiai és Vidékfejlesztési Tanszék</w:t>
                    </w:r>
                  </w:p>
                  <w:p w:rsidR="002E45C2" w:rsidRDefault="00123B2E" w:rsidP="002E45C2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9200 Mosonmagyaróvár, Vár 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tér. 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>2.</w:t>
                    </w:r>
                  </w:p>
                  <w:p w:rsidR="002E45C2" w:rsidRDefault="00123B2E" w:rsidP="002E45C2">
                    <w:pPr>
                      <w:spacing w:after="36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Tel: 96/566-701</w:t>
                    </w:r>
                  </w:p>
                  <w:p w:rsidR="00656C72" w:rsidRPr="00940CCF" w:rsidRDefault="00123B2E" w:rsidP="00940CCF">
                    <w:pPr>
                      <w:spacing w:after="36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C30FE8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9556730" wp14:editId="1C6477B4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2218690" cy="810260"/>
          <wp:effectExtent l="0" t="0" r="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nion Pro Med" w:hAnsi="Minion Pro Med"/>
      </w:rPr>
      <w:t xml:space="preserve">  </w:t>
    </w:r>
  </w:p>
  <w:p w:rsidR="0078497D" w:rsidRDefault="00123B2E" w:rsidP="004A7A06">
    <w:pPr>
      <w:pStyle w:val="lfej"/>
    </w:pPr>
  </w:p>
  <w:p w:rsidR="0078497D" w:rsidRDefault="00123B2E" w:rsidP="004A7A06">
    <w:pPr>
      <w:pStyle w:val="lfej"/>
    </w:pPr>
  </w:p>
  <w:p w:rsidR="0078497D" w:rsidRDefault="00123B2E" w:rsidP="004A7A0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50F102" wp14:editId="1D3AB18C">
              <wp:simplePos x="0" y="0"/>
              <wp:positionH relativeFrom="column">
                <wp:posOffset>4445</wp:posOffset>
              </wp:positionH>
              <wp:positionV relativeFrom="paragraph">
                <wp:posOffset>155575</wp:posOffset>
              </wp:positionV>
              <wp:extent cx="5924550" cy="9525"/>
              <wp:effectExtent l="0" t="0" r="19050" b="2857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91B9FC" id="Egyenes összekötő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2.25pt" to="466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F683C"/>
    <w:multiLevelType w:val="hybridMultilevel"/>
    <w:tmpl w:val="229AD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E"/>
    <w:rsid w:val="00123B2E"/>
    <w:rsid w:val="003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738D"/>
  <w15:chartTrackingRefBased/>
  <w15:docId w15:val="{C7899429-9973-4408-BF17-2090C7B4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B2E"/>
    <w:pPr>
      <w:spacing w:after="120" w:line="276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B2E"/>
    <w:rPr>
      <w:rFonts w:ascii="Times New Roman" w:hAnsi="Times New Roman"/>
    </w:rPr>
  </w:style>
  <w:style w:type="paragraph" w:customStyle="1" w:styleId="AlsInfoblokk">
    <w:name w:val="Alsó Infoblokk"/>
    <w:basedOn w:val="llb"/>
    <w:link w:val="AlsInfoblokkChar"/>
    <w:qFormat/>
    <w:rsid w:val="00123B2E"/>
    <w:pPr>
      <w:tabs>
        <w:tab w:val="left" w:pos="709"/>
      </w:tabs>
    </w:pPr>
    <w:rPr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123B2E"/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23B2E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2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23B2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2019-12-17T16:09:00Z</dcterms:created>
  <dcterms:modified xsi:type="dcterms:W3CDTF">2019-12-17T16:10:00Z</dcterms:modified>
</cp:coreProperties>
</file>